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5A" w:rsidRDefault="00A9035A">
      <w:pPr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様式第33</w:t>
      </w:r>
      <w:r>
        <w:rPr>
          <w:rFonts w:ascii="ＭＳ 明朝" w:hAnsi="ＭＳ 明朝" w:hint="eastAsia"/>
          <w:sz w:val="18"/>
        </w:rPr>
        <w:t>（第62条の5関係）</w:t>
      </w:r>
    </w:p>
    <w:p w:rsidR="00A9035A" w:rsidRDefault="00A9035A">
      <w:pPr>
        <w:rPr>
          <w:rFonts w:hint="eastAsia"/>
        </w:rPr>
      </w:pPr>
    </w:p>
    <w:p w:rsidR="00A9035A" w:rsidRDefault="00A9035A">
      <w:pPr>
        <w:jc w:val="center"/>
        <w:rPr>
          <w:rFonts w:hint="eastAsia"/>
        </w:rPr>
      </w:pPr>
      <w:r>
        <w:rPr>
          <w:rFonts w:hint="eastAsia"/>
        </w:rPr>
        <w:t>特定屋外タンク貯蔵所の内部点検時期延長届出書（タンクの腐食防止等の状況）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"/>
        <w:gridCol w:w="888"/>
        <w:gridCol w:w="433"/>
        <w:gridCol w:w="645"/>
        <w:gridCol w:w="215"/>
        <w:gridCol w:w="1290"/>
        <w:gridCol w:w="1720"/>
        <w:gridCol w:w="645"/>
        <w:gridCol w:w="1505"/>
        <w:gridCol w:w="430"/>
        <w:gridCol w:w="1293"/>
      </w:tblGrid>
      <w:tr w:rsidR="00A9035A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9469" w:type="dxa"/>
            <w:gridSpan w:val="11"/>
          </w:tcPr>
          <w:p w:rsidR="00334956" w:rsidRDefault="00334956">
            <w:pPr>
              <w:jc w:val="right"/>
              <w:rPr>
                <w:rFonts w:hint="eastAsia"/>
                <w:sz w:val="20"/>
              </w:rPr>
            </w:pPr>
          </w:p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A9035A" w:rsidRDefault="00056B5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A9035A">
              <w:rPr>
                <w:rFonts w:hint="eastAsia"/>
                <w:sz w:val="20"/>
              </w:rPr>
              <w:t>殿</w:t>
            </w:r>
          </w:p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A9035A" w:rsidRDefault="00A9035A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A9035A" w:rsidRDefault="00A9035A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93" w:type="dxa"/>
            <w:gridSpan w:val="2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293" w:type="dxa"/>
            <w:gridSpan w:val="2"/>
            <w:vMerge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3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86" w:type="dxa"/>
            <w:gridSpan w:val="5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2586" w:type="dxa"/>
            <w:gridSpan w:val="5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86" w:type="dxa"/>
            <w:gridSpan w:val="5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設置の許可申請年月日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86" w:type="dxa"/>
            <w:gridSpan w:val="5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設置の許可年月日及び</w:t>
            </w:r>
          </w:p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許可番号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　第　　　　　　号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2586" w:type="dxa"/>
            <w:gridSpan w:val="5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新基準適合年月日</w:t>
            </w:r>
          </w:p>
        </w:tc>
        <w:tc>
          <w:tcPr>
            <w:tcW w:w="6883" w:type="dxa"/>
            <w:gridSpan w:val="6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3876" w:type="dxa"/>
            <w:gridSpan w:val="6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1726" w:type="dxa"/>
            <w:gridSpan w:val="3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コーティング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　ガラスフレークコーティング</w:t>
            </w:r>
          </w:p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　ガラス繊維強化プラスチックライニング</w:t>
            </w:r>
          </w:p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　エポキシ系塗装　４　タールエポキシ系塗装</w:t>
            </w:r>
          </w:p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　その他（　　　　　　　　　　　　　　　　　　　　）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1726" w:type="dxa"/>
            <w:gridSpan w:val="3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コーティング</w:t>
            </w:r>
          </w:p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管理技術者氏名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タンク底部・外面の腐食防止措置</w:t>
            </w:r>
            <w:r w:rsidR="008E40D8">
              <w:rPr>
                <w:rFonts w:hint="eastAsia"/>
                <w:w w:val="90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外面防食措置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アスファルトサンド・電気防食・その他（　　　　　　　）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雨水侵入防止措置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板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645" w:type="dxa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側板直下底板</w:t>
            </w:r>
          </w:p>
        </w:tc>
        <w:tc>
          <w:tcPr>
            <w:tcW w:w="1505" w:type="dxa"/>
            <w:gridSpan w:val="2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720" w:type="dxa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底板</w:t>
            </w:r>
          </w:p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505" w:type="dxa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設計板厚</w:t>
            </w:r>
          </w:p>
        </w:tc>
        <w:tc>
          <w:tcPr>
            <w:tcW w:w="1723" w:type="dxa"/>
            <w:gridSpan w:val="2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9035A" w:rsidRDefault="00A9035A">
            <w:pPr>
              <w:jc w:val="distribute"/>
              <w:rPr>
                <w:rFonts w:hint="eastAsia"/>
                <w:w w:val="70"/>
                <w:sz w:val="20"/>
              </w:rPr>
            </w:pPr>
            <w:r>
              <w:rPr>
                <w:rFonts w:hint="eastAsia"/>
                <w:w w:val="70"/>
                <w:sz w:val="20"/>
              </w:rPr>
              <w:t>最小測定板厚平均値</w:t>
            </w:r>
          </w:p>
        </w:tc>
        <w:tc>
          <w:tcPr>
            <w:tcW w:w="1720" w:type="dxa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A9035A" w:rsidRDefault="00A9035A">
            <w:pPr>
              <w:jc w:val="distribute"/>
              <w:rPr>
                <w:rFonts w:hint="eastAsia"/>
                <w:w w:val="66"/>
                <w:sz w:val="20"/>
              </w:rPr>
            </w:pPr>
            <w:r>
              <w:rPr>
                <w:rFonts w:hint="eastAsia"/>
                <w:w w:val="66"/>
                <w:sz w:val="20"/>
              </w:rPr>
              <w:t>最小測定板厚平均値</w:t>
            </w:r>
          </w:p>
        </w:tc>
        <w:tc>
          <w:tcPr>
            <w:tcW w:w="1723" w:type="dxa"/>
            <w:gridSpan w:val="2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64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505" w:type="dxa"/>
            <w:gridSpan w:val="2"/>
            <w:vAlign w:val="center"/>
          </w:tcPr>
          <w:p w:rsidR="00A9035A" w:rsidRDefault="00A9035A">
            <w:pPr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測定板厚最小値</w:t>
            </w:r>
          </w:p>
        </w:tc>
        <w:tc>
          <w:tcPr>
            <w:tcW w:w="1720" w:type="dxa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645" w:type="dxa"/>
            <w:vMerge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505" w:type="dxa"/>
            <w:vAlign w:val="center"/>
          </w:tcPr>
          <w:p w:rsidR="00A9035A" w:rsidRDefault="00A9035A">
            <w:pPr>
              <w:jc w:val="distribute"/>
              <w:rPr>
                <w:rFonts w:hint="eastAsia"/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測定板厚最小値</w:t>
            </w:r>
          </w:p>
        </w:tc>
        <w:tc>
          <w:tcPr>
            <w:tcW w:w="1723" w:type="dxa"/>
            <w:gridSpan w:val="2"/>
            <w:vAlign w:val="center"/>
          </w:tcPr>
          <w:p w:rsidR="00A9035A" w:rsidRDefault="00A9035A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 w:val="restart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修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形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補修の適否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　　　　・　　　　否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26" w:type="dxa"/>
            <w:gridSpan w:val="3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有害な変形の有無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　　　・　　　　無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76" w:type="dxa"/>
            <w:gridSpan w:val="6"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不　　　　等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下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最大値のタンク直径に対する割合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3876" w:type="dxa"/>
            <w:gridSpan w:val="6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支　　持　　力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・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沈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下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平均沈下量　　　　　　㎜／年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 w:val="restart"/>
            <w:textDirection w:val="tbRlV"/>
            <w:vAlign w:val="center"/>
          </w:tcPr>
          <w:p w:rsidR="00A9035A" w:rsidRDefault="00A9035A">
            <w:pPr>
              <w:ind w:left="113" w:right="113"/>
              <w:jc w:val="distribute"/>
              <w:rPr>
                <w:rFonts w:hint="eastAsia"/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維持管理体制</w:t>
            </w:r>
          </w:p>
        </w:tc>
        <w:tc>
          <w:tcPr>
            <w:tcW w:w="7771" w:type="dxa"/>
            <w:gridSpan w:val="9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過去３年間の特定屋外貯蔵タンクの維持管理に起因する事故の発生</w:t>
            </w:r>
          </w:p>
        </w:tc>
        <w:tc>
          <w:tcPr>
            <w:tcW w:w="1293" w:type="dxa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過去３年間の消防法第</w:t>
            </w:r>
            <w:r>
              <w:rPr>
                <w:rFonts w:hint="eastAsia"/>
                <w:sz w:val="20"/>
              </w:rPr>
              <w:t>12</w:t>
            </w:r>
            <w:r>
              <w:rPr>
                <w:rFonts w:hint="eastAsia"/>
                <w:sz w:val="20"/>
              </w:rPr>
              <w:t>条第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項に基づく措置命令</w:t>
            </w:r>
          </w:p>
        </w:tc>
        <w:tc>
          <w:tcPr>
            <w:tcW w:w="1293" w:type="dxa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消防法第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、第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及び第</w:t>
            </w:r>
            <w:r>
              <w:rPr>
                <w:rFonts w:hint="eastAsia"/>
                <w:sz w:val="20"/>
              </w:rPr>
              <w:t>14</w:t>
            </w:r>
            <w:r>
              <w:rPr>
                <w:rFonts w:hint="eastAsia"/>
                <w:sz w:val="20"/>
              </w:rPr>
              <w:t>条の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の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の規定に関する違反</w:t>
            </w:r>
          </w:p>
        </w:tc>
        <w:tc>
          <w:tcPr>
            <w:tcW w:w="1293" w:type="dxa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保安作業従業者に対する適切な教育訓練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1293" w:type="dxa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405" w:type="dxa"/>
            <w:vMerge/>
            <w:vAlign w:val="center"/>
          </w:tcPr>
          <w:p w:rsidR="00A9035A" w:rsidRDefault="00A9035A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7771" w:type="dxa"/>
            <w:gridSpan w:val="9"/>
            <w:vAlign w:val="center"/>
          </w:tcPr>
          <w:p w:rsidR="00A9035A" w:rsidRDefault="00A9035A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保安のための適切な巡視、点検</w:t>
            </w:r>
            <w:r w:rsidR="008E40D8">
              <w:rPr>
                <w:rFonts w:hint="eastAsia"/>
                <w:sz w:val="20"/>
              </w:rPr>
              <w:t>＊</w:t>
            </w:r>
          </w:p>
        </w:tc>
        <w:tc>
          <w:tcPr>
            <w:tcW w:w="1293" w:type="dxa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適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否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3876" w:type="dxa"/>
            <w:gridSpan w:val="6"/>
            <w:tcBorders>
              <w:top w:val="double" w:sz="4" w:space="0" w:color="auto"/>
            </w:tcBorders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gridSpan w:val="5"/>
            <w:tcBorders>
              <w:top w:val="double" w:sz="4" w:space="0" w:color="auto"/>
            </w:tcBorders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A9035A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3876" w:type="dxa"/>
            <w:gridSpan w:val="6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5593" w:type="dxa"/>
            <w:gridSpan w:val="5"/>
            <w:vAlign w:val="center"/>
          </w:tcPr>
          <w:p w:rsidR="00A9035A" w:rsidRDefault="00A9035A">
            <w:pPr>
              <w:jc w:val="center"/>
              <w:rPr>
                <w:rFonts w:hint="eastAsia"/>
                <w:sz w:val="20"/>
              </w:rPr>
            </w:pPr>
          </w:p>
        </w:tc>
      </w:tr>
    </w:tbl>
    <w:p w:rsidR="00A9035A" w:rsidRDefault="00A9035A">
      <w:pPr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この用紙の大きさは、日本工業規格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A9035A" w:rsidRDefault="00A9035A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法人にあっては、その名称、代表者氏名及び主たる事業所の所在地を記入すること。</w:t>
      </w:r>
    </w:p>
    <w:p w:rsidR="00A9035A" w:rsidRDefault="00A9035A" w:rsidP="008E40D8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="008E40D8">
        <w:rPr>
          <w:rFonts w:hint="eastAsia"/>
          <w:sz w:val="18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A9035A" w:rsidRDefault="00A9035A">
      <w:pPr>
        <w:rPr>
          <w:rFonts w:hint="eastAsia"/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sectPr w:rsidR="00A9035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D8"/>
    <w:rsid w:val="00056B54"/>
    <w:rsid w:val="00227164"/>
    <w:rsid w:val="00334956"/>
    <w:rsid w:val="008E40D8"/>
    <w:rsid w:val="00A9035A"/>
    <w:rsid w:val="00D1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>Toshiba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いわき市消防本部</dc:creator>
  <cp:lastModifiedBy>honbu</cp:lastModifiedBy>
  <cp:revision>2</cp:revision>
  <dcterms:created xsi:type="dcterms:W3CDTF">2013-08-27T00:16:00Z</dcterms:created>
  <dcterms:modified xsi:type="dcterms:W3CDTF">2013-08-27T00:16:00Z</dcterms:modified>
</cp:coreProperties>
</file>