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AF" w:rsidRDefault="00C5569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 w:rsidR="00295E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3195955</wp:posOffset>
                </wp:positionV>
                <wp:extent cx="714375" cy="304800"/>
                <wp:effectExtent l="13970" t="5080" r="5080" b="13970"/>
                <wp:wrapNone/>
                <wp:docPr id="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EFE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1" o:spid="_x0000_s1026" type="#_x0000_t185" style="position:absolute;left:0;text-align:left;margin-left:3.35pt;margin-top:251.65pt;width:56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" o:allowincell="f" strokeweight=".5pt">
                <v:textbox inset="5.85pt,.7pt,5.85pt,.7pt"/>
                <w10:anchorlock/>
              </v:shape>
            </w:pict>
          </mc:Fallback>
        </mc:AlternateContent>
      </w:r>
      <w:r w:rsidR="006B360D">
        <w:rPr>
          <w:rFonts w:hint="eastAsia"/>
        </w:rPr>
        <w:t>第4号</w:t>
      </w:r>
      <w:r>
        <w:rPr>
          <w:rFonts w:hint="eastAsia"/>
        </w:rPr>
        <w:t xml:space="preserve"> </w:t>
      </w:r>
      <w:r w:rsidR="006B360D">
        <w:rPr>
          <w:rFonts w:hint="eastAsia"/>
        </w:rPr>
        <w:t>(第3条関係)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1559"/>
        <w:gridCol w:w="1560"/>
        <w:gridCol w:w="567"/>
        <w:gridCol w:w="568"/>
        <w:gridCol w:w="503"/>
        <w:gridCol w:w="1176"/>
        <w:gridCol w:w="504"/>
        <w:gridCol w:w="792"/>
      </w:tblGrid>
      <w:tr w:rsidR="00C252AF">
        <w:trPr>
          <w:trHeight w:val="533"/>
        </w:trPr>
        <w:tc>
          <w:tcPr>
            <w:tcW w:w="8505" w:type="dxa"/>
            <w:gridSpan w:val="9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62"/>
              </w:rPr>
              <w:t>火薬類取扱従事者明細</w:t>
            </w:r>
            <w:r>
              <w:rPr>
                <w:rFonts w:hint="eastAsia"/>
              </w:rPr>
              <w:t>書</w:t>
            </w:r>
          </w:p>
        </w:tc>
      </w:tr>
      <w:tr w:rsidR="00C252AF">
        <w:trPr>
          <w:cantSplit/>
          <w:trHeight w:hRule="exact" w:val="1119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35"/>
              </w:rPr>
              <w:t>取扱従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  <w:spacing w:val="105"/>
              </w:rPr>
              <w:t>内容</w:t>
            </w:r>
            <w:r>
              <w:rPr>
                <w:rFonts w:hint="eastAsia"/>
              </w:rPr>
              <w:t>別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568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1679" w:type="dxa"/>
            <w:gridSpan w:val="2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火薬類取扱保安責任者免状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発破士免状</w:t>
            </w:r>
          </w:p>
        </w:tc>
        <w:tc>
          <w:tcPr>
            <w:tcW w:w="792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保安講習会受講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火薬類取扱所出納責任者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火工</w:t>
            </w:r>
            <w:r>
              <w:rPr>
                <w:rFonts w:hint="eastAsia"/>
              </w:rPr>
              <w:t>所出納責任者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105"/>
              </w:rPr>
            </w:pPr>
            <w:r>
              <w:rPr>
                <w:rFonts w:hint="eastAsia"/>
                <w:spacing w:val="35"/>
              </w:rPr>
              <w:t>発破場</w:t>
            </w:r>
            <w:r>
              <w:rPr>
                <w:rFonts w:hint="eastAsia"/>
              </w:rPr>
              <w:t>所記録責任者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発破</w:t>
            </w:r>
            <w:r>
              <w:rPr>
                <w:rFonts w:hint="eastAsia"/>
              </w:rPr>
              <w:t>係</w:t>
            </w: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  <w:jc w:val="left"/>
            </w:pPr>
            <w:r>
              <w:rPr>
                <w:rFonts w:hint="eastAsia"/>
              </w:rPr>
              <w:t xml:space="preserve"> せん孔</w:t>
            </w:r>
            <w:r>
              <w:rPr>
                <w:rFonts w:hint="eastAsia"/>
                <w:spacing w:val="52"/>
              </w:rPr>
              <w:t>点</w:t>
            </w:r>
            <w:r>
              <w:rPr>
                <w:rFonts w:hint="eastAsia"/>
              </w:rPr>
              <w:t>火装薬等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運搬</w:t>
            </w:r>
            <w:r>
              <w:rPr>
                <w:rFonts w:hint="eastAsia"/>
              </w:rPr>
              <w:t>係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pacing w:val="105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庫外貯蔵庫(</w:t>
            </w:r>
            <w:r>
              <w:rPr>
                <w:rFonts w:hint="eastAsia"/>
                <w:spacing w:val="52"/>
              </w:rPr>
              <w:t>火薬</w:t>
            </w:r>
            <w:r>
              <w:rPr>
                <w:rFonts w:hint="eastAsia"/>
              </w:rPr>
              <w:t>庫)出納責任者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</w:tbl>
    <w:p w:rsidR="00C252AF" w:rsidRDefault="00C252AF">
      <w:pPr>
        <w:wordWrap w:val="0"/>
        <w:overflowPunct w:val="0"/>
        <w:autoSpaceDE w:val="0"/>
        <w:autoSpaceDN w:val="0"/>
        <w:spacing w:line="240" w:lineRule="exact"/>
      </w:pPr>
    </w:p>
    <w:sectPr w:rsidR="00C252AF" w:rsidSect="00C252AF">
      <w:pgSz w:w="11907" w:h="16840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C0" w:rsidRDefault="008F16C0">
      <w:r>
        <w:separator/>
      </w:r>
    </w:p>
  </w:endnote>
  <w:endnote w:type="continuationSeparator" w:id="0">
    <w:p w:rsidR="008F16C0" w:rsidRDefault="008F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C0" w:rsidRDefault="008F16C0">
      <w:r>
        <w:separator/>
      </w:r>
    </w:p>
  </w:footnote>
  <w:footnote w:type="continuationSeparator" w:id="0">
    <w:p w:rsidR="008F16C0" w:rsidRDefault="008F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0D"/>
    <w:rsid w:val="00007B5F"/>
    <w:rsid w:val="00295E6F"/>
    <w:rsid w:val="0039479D"/>
    <w:rsid w:val="0039608B"/>
    <w:rsid w:val="00651902"/>
    <w:rsid w:val="006B360D"/>
    <w:rsid w:val="006E2469"/>
    <w:rsid w:val="00787BC5"/>
    <w:rsid w:val="008F16C0"/>
    <w:rsid w:val="00C252AF"/>
    <w:rsid w:val="00C5569F"/>
    <w:rsid w:val="00D450D7"/>
    <w:rsid w:val="00E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FBBA99-2232-4BC7-865B-E6A510AC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2A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252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252A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C252AF"/>
  </w:style>
  <w:style w:type="paragraph" w:styleId="a6">
    <w:name w:val="Body Text Indent"/>
    <w:basedOn w:val="a"/>
    <w:semiHidden/>
    <w:rsid w:val="00C252AF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rsid w:val="00C252AF"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rsid w:val="00C252AF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rsid w:val="00C252AF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rsid w:val="00C252AF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paragraph" w:styleId="a9">
    <w:name w:val="Balloon Text"/>
    <w:basedOn w:val="a"/>
    <w:semiHidden/>
    <w:rsid w:val="00C252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第4号様式(第3条関係)</vt:lpstr>
      <vt:lpstr>第4号様式(第3条関係)</vt:lpstr>
    </vt:vector>
  </TitlesOfParts>
  <Company>saiki_city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第4号様式(第3条関係)</dc:title>
  <dc:creator>(株)ぎょうせい</dc:creator>
  <cp:lastModifiedBy>SH-15</cp:lastModifiedBy>
  <cp:revision>2</cp:revision>
  <cp:lastPrinted>2011-01-12T03:56:00Z</cp:lastPrinted>
  <dcterms:created xsi:type="dcterms:W3CDTF">2022-01-26T00:27:00Z</dcterms:created>
  <dcterms:modified xsi:type="dcterms:W3CDTF">2022-01-26T00:27:00Z</dcterms:modified>
</cp:coreProperties>
</file>